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GCSE Computer Science Support</w:t>
      </w: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CGP GCSE Computer Science OCR Revision Guide - for the Grade 9-1 Course ISBN: </w:t>
      </w:r>
      <w:r>
        <w:rPr>
          <w:rFonts w:ascii="Century Gothic" w:hAnsi="Century Gothic"/>
          <w:sz w:val="24"/>
          <w:szCs w:val="24"/>
        </w:rPr>
        <w:t>9781789085563</w:t>
      </w:r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CGP GCSE Computer Science OCR Exam Practice Workbook - for the Grade 9-1 Course (includes Answers) ISBN: </w:t>
      </w:r>
      <w:r>
        <w:rPr>
          <w:rFonts w:ascii="Century Gothic" w:hAnsi="Century Gothic"/>
          <w:sz w:val="24"/>
          <w:szCs w:val="24"/>
        </w:rPr>
        <w:t>9781789085570</w:t>
      </w: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CGP New Grade 9-1 GCSE Computer Science OCR 10-Minute Tests (includes Answers) ISBN: </w:t>
      </w: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Century Gothic" w:hAnsi="Century Gothic"/>
          <w:sz w:val="24"/>
          <w:szCs w:val="24"/>
        </w:rPr>
        <w:t>9781789085594</w:t>
      </w: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CGP  Grade</w:t>
      </w:r>
      <w:proofErr w:type="gramEnd"/>
      <w:r>
        <w:rPr>
          <w:rFonts w:ascii="Century Gothic" w:hAnsi="Century Gothic"/>
          <w:sz w:val="24"/>
          <w:szCs w:val="24"/>
        </w:rPr>
        <w:t xml:space="preserve"> 9-1 GCSE Computer Science OCR Revision Question Cards. ISBN: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>
        <w:rPr>
          <w:rFonts w:ascii="Century Gothic" w:hAnsi="Century Gothic"/>
          <w:sz w:val="24"/>
          <w:szCs w:val="24"/>
        </w:rPr>
        <w:t>9781789085600</w:t>
      </w: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KS4 Reference Pack on Teams and paper copies given in class-</w:t>
      </w: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GCSE Level Key Terminology (key words with definitions)</w:t>
      </w:r>
    </w:p>
    <w:p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J277 Spec pages 34-35 Explain the different command words used in the exam papers</w:t>
      </w:r>
    </w:p>
    <w:p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OCR Reference Language guide – How programming questions will be written instead of Python Programming</w:t>
      </w: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Fonts w:ascii="Century Gothic" w:hAnsi="Century Gothic"/>
          <w:sz w:val="24"/>
          <w:szCs w:val="24"/>
        </w:rPr>
        <w:t xml:space="preserve">Quizlet Revision sets: </w:t>
      </w:r>
      <w:hyperlink r:id="rId5" w:history="1">
        <w:r>
          <w:rPr>
            <w:rStyle w:val="Hyperlink"/>
            <w:rFonts w:ascii="Century Gothic" w:hAnsi="Century Gothic"/>
            <w:sz w:val="24"/>
            <w:szCs w:val="24"/>
          </w:rPr>
          <w:t>https://quizlet.com/ele57/folders/edes-gcse-computer-science-revision/sets</w:t>
        </w:r>
      </w:hyperlink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Tracker – Personal Learning Checklist – see channel on your Teams</w:t>
      </w: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CraignDave</w:t>
      </w:r>
      <w:proofErr w:type="spellEnd"/>
      <w:r>
        <w:rPr>
          <w:rFonts w:ascii="Century Gothic" w:hAnsi="Century Gothic"/>
          <w:sz w:val="24"/>
          <w:szCs w:val="24"/>
        </w:rPr>
        <w:t xml:space="preserve"> Revision videos: </w:t>
      </w:r>
      <w:r>
        <w:rPr>
          <w:rFonts w:ascii="Century Gothic" w:hAnsi="Century Gothic"/>
          <w:sz w:val="24"/>
          <w:szCs w:val="24"/>
        </w:rPr>
        <w:t>https://www.youtube.com/watch?v=7Up7DIPkTzo&amp;list=PLCiOXwirraUAEhj4TUjMxYm4593B2dUPF</w:t>
      </w:r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ComputerScienceUk</w:t>
      </w:r>
      <w:proofErr w:type="spellEnd"/>
      <w:r>
        <w:rPr>
          <w:rFonts w:ascii="Century Gothic" w:hAnsi="Century Gothic"/>
          <w:sz w:val="24"/>
          <w:szCs w:val="24"/>
        </w:rPr>
        <w:t xml:space="preserve"> Unit 1 Revision videos: </w:t>
      </w:r>
      <w:hyperlink r:id="rId6" w:history="1">
        <w:r>
          <w:rPr>
            <w:rStyle w:val="Hyperlink"/>
            <w:rFonts w:ascii="Century Gothic" w:hAnsi="Century Gothic"/>
            <w:sz w:val="24"/>
            <w:szCs w:val="24"/>
          </w:rPr>
          <w:t>https://www.yout</w:t>
        </w:r>
        <w:r>
          <w:rPr>
            <w:rStyle w:val="Hyperlink"/>
            <w:rFonts w:ascii="Century Gothic" w:hAnsi="Century Gothic"/>
            <w:sz w:val="24"/>
            <w:szCs w:val="24"/>
          </w:rPr>
          <w:t>u</w:t>
        </w:r>
        <w:r>
          <w:rPr>
            <w:rStyle w:val="Hyperlink"/>
            <w:rFonts w:ascii="Century Gothic" w:hAnsi="Century Gothic"/>
            <w:sz w:val="24"/>
            <w:szCs w:val="24"/>
          </w:rPr>
          <w:t>be.com/playlist?list=PLuCu0j1gNL7-yyXuYX9qblny0wcYm4255</w:t>
        </w:r>
      </w:hyperlink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ComputerScienceUk</w:t>
      </w:r>
      <w:proofErr w:type="spellEnd"/>
      <w:r>
        <w:rPr>
          <w:rFonts w:ascii="Century Gothic" w:hAnsi="Century Gothic"/>
          <w:sz w:val="24"/>
          <w:szCs w:val="24"/>
        </w:rPr>
        <w:t xml:space="preserve"> Unit 2 Revision videos: </w:t>
      </w:r>
      <w:hyperlink r:id="rId7" w:history="1">
        <w:r>
          <w:rPr>
            <w:rStyle w:val="Hyperlink"/>
            <w:rFonts w:ascii="Century Gothic" w:hAnsi="Century Gothic"/>
            <w:sz w:val="24"/>
            <w:szCs w:val="24"/>
          </w:rPr>
          <w:t>https://www.youtube.com/playlist?list=PLuCu0j1gNL7_oRQjLicAa8wRUhzDy4KcM</w:t>
        </w:r>
      </w:hyperlink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Fonts w:ascii="Century Gothic" w:hAnsi="Century Gothic"/>
          <w:sz w:val="24"/>
          <w:szCs w:val="24"/>
        </w:rPr>
        <w:t xml:space="preserve">Improve your programming skills: </w:t>
      </w:r>
      <w:hyperlink r:id="rId8" w:history="1">
        <w:r>
          <w:rPr>
            <w:rStyle w:val="Hyperlink"/>
            <w:rFonts w:ascii="Century Gothic" w:hAnsi="Century Gothic"/>
            <w:sz w:val="24"/>
            <w:szCs w:val="24"/>
          </w:rPr>
          <w:t>https://www.code</w:t>
        </w:r>
        <w:r>
          <w:rPr>
            <w:rStyle w:val="Hyperlink"/>
            <w:rFonts w:ascii="Century Gothic" w:hAnsi="Century Gothic"/>
            <w:sz w:val="24"/>
            <w:szCs w:val="24"/>
          </w:rPr>
          <w:t>c</w:t>
        </w:r>
        <w:r>
          <w:rPr>
            <w:rStyle w:val="Hyperlink"/>
            <w:rFonts w:ascii="Century Gothic" w:hAnsi="Century Gothic"/>
            <w:sz w:val="24"/>
            <w:szCs w:val="24"/>
          </w:rPr>
          <w:t>ademy.com/</w:t>
        </w:r>
      </w:hyperlink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algorithm a day: </w:t>
      </w:r>
      <w:hyperlink r:id="rId9" w:history="1">
        <w:r>
          <w:rPr>
            <w:rStyle w:val="Hyperlink"/>
            <w:rFonts w:ascii="Century Gothic" w:hAnsi="Century Gothic"/>
            <w:sz w:val="24"/>
            <w:szCs w:val="24"/>
          </w:rPr>
          <w:t>https://revisecs.computerscienceuk.com/algorithm-a-day/</w:t>
        </w:r>
      </w:hyperlink>
      <w:r>
        <w:rPr>
          <w:rFonts w:ascii="Century Gothic" w:hAnsi="Century Gothic"/>
          <w:sz w:val="24"/>
          <w:szCs w:val="24"/>
        </w:rPr>
        <w:t xml:space="preserve"> and use your </w:t>
      </w:r>
      <w:proofErr w:type="spellStart"/>
      <w:r>
        <w:rPr>
          <w:rFonts w:ascii="Century Gothic" w:hAnsi="Century Gothic"/>
          <w:sz w:val="24"/>
          <w:szCs w:val="24"/>
        </w:rPr>
        <w:t>Replit</w:t>
      </w:r>
      <w:proofErr w:type="spellEnd"/>
      <w:r>
        <w:rPr>
          <w:rFonts w:ascii="Century Gothic" w:hAnsi="Century Gothic"/>
          <w:sz w:val="24"/>
          <w:szCs w:val="24"/>
        </w:rPr>
        <w:t xml:space="preserve"> account to practice the code</w:t>
      </w: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Seneca account – </w:t>
      </w:r>
      <w:hyperlink r:id="rId10" w:history="1">
        <w:r>
          <w:rPr>
            <w:rStyle w:val="Hyperlink"/>
            <w:rFonts w:ascii="Century Gothic" w:hAnsi="Century Gothic"/>
            <w:sz w:val="24"/>
            <w:szCs w:val="24"/>
          </w:rPr>
          <w:t>https://senecalearning.com/en-GB/</w:t>
        </w:r>
      </w:hyperlink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CraigNdave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SmartRevise</w:t>
      </w:r>
      <w:proofErr w:type="spellEnd"/>
      <w:r>
        <w:rPr>
          <w:rFonts w:ascii="Century Gothic" w:hAnsi="Century Gothic"/>
          <w:sz w:val="24"/>
          <w:szCs w:val="24"/>
        </w:rPr>
        <w:t xml:space="preserve"> - 11ACS1 only – If you are in 11BCS1 please see Miss Power if you are interested in getting access to this.</w:t>
      </w:r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  <w:hyperlink r:id="rId11" w:history="1">
        <w:r>
          <w:rPr>
            <w:rStyle w:val="Hyperlink"/>
            <w:rFonts w:ascii="Century Gothic" w:hAnsi="Century Gothic"/>
            <w:sz w:val="24"/>
            <w:szCs w:val="24"/>
          </w:rPr>
          <w:t>https://smartrevise.craigndave.org/</w:t>
        </w:r>
      </w:hyperlink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can also be downloaded as an app.</w:t>
      </w:r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>
      <w:pPr>
        <w:pStyle w:val="ListParagraph"/>
        <w:rPr>
          <w:rFonts w:ascii="Century Gothic" w:hAnsi="Century Gothic"/>
          <w:sz w:val="24"/>
          <w:szCs w:val="24"/>
        </w:rPr>
      </w:pPr>
    </w:p>
    <w:p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>
      <w:pPr>
        <w:rPr>
          <w:rFonts w:ascii="Century Gothic" w:hAnsi="Century Gothic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3F58"/>
    <w:multiLevelType w:val="hybridMultilevel"/>
    <w:tmpl w:val="54B41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2E6B0-0194-4F8B-94F9-B08E4BC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adem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uCu0j1gNL7_oRQjLicAa8wRUhzDy4K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uCu0j1gNL7-yyXuYX9qblny0wcYm4255" TargetMode="External"/><Relationship Id="rId11" Type="http://schemas.openxmlformats.org/officeDocument/2006/relationships/hyperlink" Target="https://smartrevise.craigndave.org/" TargetMode="External"/><Relationship Id="rId5" Type="http://schemas.openxmlformats.org/officeDocument/2006/relationships/hyperlink" Target="https://quizlet.com/ele57/folders/edes-gcse-computer-science-revision/set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senecalearning.com/en-G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ecs.computerscienceuk.com/algorithm-a-day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17936EB39AC4B918C48DBBF50A368" ma:contentTypeVersion="" ma:contentTypeDescription="Create a new document." ma:contentTypeScope="" ma:versionID="517d30c6ac667e39b3f6c94c2c10429f">
  <xsd:schema xmlns:xsd="http://www.w3.org/2001/XMLSchema" xmlns:xs="http://www.w3.org/2001/XMLSchema" xmlns:p="http://schemas.microsoft.com/office/2006/metadata/properties" xmlns:ns2="525cc788-fa51-4c48-8569-a5426f96d37f" xmlns:ns3="5f50001e-6f9c-480b-bf16-fd9820c475b1" targetNamespace="http://schemas.microsoft.com/office/2006/metadata/properties" ma:root="true" ma:fieldsID="6e7e712a2a61052f498a677de5c68067" ns2:_="" ns3:_="">
    <xsd:import namespace="525cc788-fa51-4c48-8569-a5426f96d37f"/>
    <xsd:import namespace="5f50001e-6f9c-480b-bf16-fd9820c47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x002e_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c788-fa51-4c48-8569-a5426f96d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001e-6f9c-480b-bf16-fd9820c4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x002e_" ma:index="16" nillable="true" ma:displayName="." ma:default="1" ma:internalName="_x002e_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 xmlns="5f50001e-6f9c-480b-bf16-fd9820c475b1">true</_x002e_>
  </documentManagement>
</p:properties>
</file>

<file path=customXml/itemProps1.xml><?xml version="1.0" encoding="utf-8"?>
<ds:datastoreItem xmlns:ds="http://schemas.openxmlformats.org/officeDocument/2006/customXml" ds:itemID="{FB1EFBA2-094A-48C4-AD2B-12D1EFA05EFB}"/>
</file>

<file path=customXml/itemProps2.xml><?xml version="1.0" encoding="utf-8"?>
<ds:datastoreItem xmlns:ds="http://schemas.openxmlformats.org/officeDocument/2006/customXml" ds:itemID="{CA9782C6-8BC7-46A8-8ED1-BB6C22C7E1F8}"/>
</file>

<file path=customXml/itemProps3.xml><?xml version="1.0" encoding="utf-8"?>
<ds:datastoreItem xmlns:ds="http://schemas.openxmlformats.org/officeDocument/2006/customXml" ds:itemID="{7D14A114-4F08-45D1-9EE0-8AC4AA901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Edwards3, Eleanor</dc:creator>
  <cp:keywords/>
  <dc:description/>
  <cp:lastModifiedBy>Power, Angela</cp:lastModifiedBy>
  <cp:revision>2</cp:revision>
  <dcterms:created xsi:type="dcterms:W3CDTF">2022-03-08T14:30:00Z</dcterms:created>
  <dcterms:modified xsi:type="dcterms:W3CDTF">2022-03-08T14:30:00Z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0x010100F3517936EB39AC4B918C48DBBF50A368</vt:lpwstr>
  </property>
</Properties>
</file>